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E1AC7" w14:textId="58098409" w:rsidR="006F290F" w:rsidRDefault="006F290F" w:rsidP="00FB1181">
      <w:pPr>
        <w:jc w:val="both"/>
        <w:rPr>
          <w:b/>
          <w:bCs/>
        </w:rPr>
      </w:pPr>
      <w:r w:rsidRPr="009C595E">
        <w:rPr>
          <w:rFonts w:ascii="Myriad Pro" w:eastAsia="Times New Roman" w:hAnsi="Myriad Pro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1B3C18" wp14:editId="531C0268">
            <wp:simplePos x="0" y="0"/>
            <wp:positionH relativeFrom="column">
              <wp:posOffset>2064799</wp:posOffset>
            </wp:positionH>
            <wp:positionV relativeFrom="paragraph">
              <wp:posOffset>359</wp:posOffset>
            </wp:positionV>
            <wp:extent cx="1460500" cy="658495"/>
            <wp:effectExtent l="0" t="0" r="0" b="1905"/>
            <wp:wrapSquare wrapText="bothSides"/>
            <wp:docPr id="1" name="Picture 1" descr="ile:Boston University wordmark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e:Boston University wordmark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926FD" w14:textId="77777777" w:rsidR="006F290F" w:rsidRDefault="006F290F" w:rsidP="00FB1181">
      <w:pPr>
        <w:jc w:val="both"/>
        <w:rPr>
          <w:b/>
          <w:bCs/>
        </w:rPr>
      </w:pPr>
    </w:p>
    <w:p w14:paraId="1BAF3050" w14:textId="77777777" w:rsidR="006F290F" w:rsidRDefault="006F290F" w:rsidP="00FB1181">
      <w:pPr>
        <w:jc w:val="both"/>
        <w:rPr>
          <w:b/>
          <w:bCs/>
        </w:rPr>
      </w:pPr>
    </w:p>
    <w:p w14:paraId="01DF8CAB" w14:textId="77777777" w:rsidR="006F290F" w:rsidRDefault="006F290F" w:rsidP="00FB1181">
      <w:pPr>
        <w:jc w:val="both"/>
        <w:rPr>
          <w:b/>
          <w:bCs/>
        </w:rPr>
      </w:pPr>
    </w:p>
    <w:p w14:paraId="1FC70C4F" w14:textId="77777777" w:rsidR="006F290F" w:rsidRDefault="006F290F" w:rsidP="00FB1181">
      <w:pPr>
        <w:jc w:val="both"/>
        <w:rPr>
          <w:b/>
          <w:bCs/>
        </w:rPr>
      </w:pPr>
    </w:p>
    <w:p w14:paraId="2DA1C692" w14:textId="7824330A" w:rsidR="00FB1181" w:rsidRPr="0082120E" w:rsidRDefault="00FB1181" w:rsidP="00FB1181">
      <w:pPr>
        <w:jc w:val="both"/>
        <w:rPr>
          <w:b/>
          <w:bCs/>
        </w:rPr>
      </w:pPr>
      <w:r w:rsidRPr="0082120E">
        <w:rPr>
          <w:b/>
          <w:bCs/>
        </w:rPr>
        <w:t>Boston University School of Medicine</w:t>
      </w:r>
      <w:r w:rsidR="002900F2">
        <w:rPr>
          <w:b/>
          <w:bCs/>
        </w:rPr>
        <w:t xml:space="preserve">: </w:t>
      </w:r>
      <w:r w:rsidR="002900F2" w:rsidRPr="0082120E">
        <w:rPr>
          <w:b/>
          <w:bCs/>
        </w:rPr>
        <w:t xml:space="preserve">Luebke </w:t>
      </w:r>
      <w:r w:rsidR="002900F2">
        <w:rPr>
          <w:b/>
          <w:bCs/>
        </w:rPr>
        <w:t>&amp; Killiany Labs</w:t>
      </w:r>
      <w:r w:rsidR="002900F2" w:rsidRPr="0082120E">
        <w:rPr>
          <w:b/>
          <w:bCs/>
        </w:rPr>
        <w:t>, Dep</w:t>
      </w:r>
      <w:r w:rsidR="002900F2">
        <w:rPr>
          <w:b/>
          <w:bCs/>
        </w:rPr>
        <w:t>t.</w:t>
      </w:r>
      <w:r w:rsidR="002900F2" w:rsidRPr="0082120E">
        <w:rPr>
          <w:b/>
          <w:bCs/>
        </w:rPr>
        <w:t xml:space="preserve"> </w:t>
      </w:r>
      <w:r w:rsidR="002900F2">
        <w:rPr>
          <w:b/>
          <w:bCs/>
        </w:rPr>
        <w:t xml:space="preserve">of </w:t>
      </w:r>
      <w:r w:rsidR="002900F2" w:rsidRPr="0082120E">
        <w:rPr>
          <w:b/>
          <w:bCs/>
        </w:rPr>
        <w:t>Anatomy &amp; Neurobiology</w:t>
      </w:r>
    </w:p>
    <w:p w14:paraId="09CA7239" w14:textId="77777777" w:rsidR="00FB1181" w:rsidRDefault="00FB1181">
      <w:pPr>
        <w:rPr>
          <w:bCs/>
        </w:rPr>
      </w:pPr>
    </w:p>
    <w:p w14:paraId="2FE41C1E" w14:textId="5E1A661A" w:rsidR="00442661" w:rsidRDefault="00FB1181" w:rsidP="00FB1181">
      <w:pPr>
        <w:jc w:val="both"/>
        <w:rPr>
          <w:bCs/>
        </w:rPr>
      </w:pPr>
      <w:r w:rsidRPr="00FB1181">
        <w:rPr>
          <w:bCs/>
        </w:rPr>
        <w:t>We are seeking a highly motivated</w:t>
      </w:r>
      <w:r w:rsidR="002900F2">
        <w:rPr>
          <w:bCs/>
        </w:rPr>
        <w:t xml:space="preserve">, </w:t>
      </w:r>
      <w:r w:rsidRPr="00FB1181">
        <w:rPr>
          <w:bCs/>
        </w:rPr>
        <w:t>detail</w:t>
      </w:r>
      <w:r w:rsidR="002900F2">
        <w:rPr>
          <w:bCs/>
        </w:rPr>
        <w:t>-</w:t>
      </w:r>
      <w:r w:rsidRPr="00FB1181">
        <w:rPr>
          <w:bCs/>
        </w:rPr>
        <w:t xml:space="preserve">oriented </w:t>
      </w:r>
      <w:r w:rsidR="002900F2">
        <w:rPr>
          <w:bCs/>
        </w:rPr>
        <w:t>P</w:t>
      </w:r>
      <w:r w:rsidRPr="00FB1181">
        <w:rPr>
          <w:bCs/>
        </w:rPr>
        <w:t xml:space="preserve">ostdoctoral </w:t>
      </w:r>
      <w:r w:rsidR="002900F2">
        <w:rPr>
          <w:bCs/>
        </w:rPr>
        <w:t>F</w:t>
      </w:r>
      <w:r w:rsidRPr="00FB1181">
        <w:rPr>
          <w:bCs/>
        </w:rPr>
        <w:t>ellow with a</w:t>
      </w:r>
      <w:r w:rsidR="002900F2">
        <w:rPr>
          <w:bCs/>
        </w:rPr>
        <w:t>n excellent</w:t>
      </w:r>
      <w:r w:rsidRPr="00FB1181">
        <w:rPr>
          <w:bCs/>
        </w:rPr>
        <w:t xml:space="preserve"> track record in research applying magnetic resonance imaging and image processing.  The central goal of the bi</w:t>
      </w:r>
      <w:r w:rsidR="00713877">
        <w:rPr>
          <w:bCs/>
        </w:rPr>
        <w:t>-N</w:t>
      </w:r>
      <w:r w:rsidRPr="00FB1181">
        <w:rPr>
          <w:bCs/>
        </w:rPr>
        <w:t>ational (</w:t>
      </w:r>
      <w:r w:rsidR="002900F2">
        <w:rPr>
          <w:bCs/>
        </w:rPr>
        <w:t xml:space="preserve">US </w:t>
      </w:r>
      <w:r w:rsidRPr="00FB1181">
        <w:rPr>
          <w:bCs/>
        </w:rPr>
        <w:t xml:space="preserve">and </w:t>
      </w:r>
      <w:r w:rsidR="002900F2">
        <w:rPr>
          <w:bCs/>
        </w:rPr>
        <w:t>Spain</w:t>
      </w:r>
      <w:r w:rsidRPr="00FB1181">
        <w:rPr>
          <w:bCs/>
        </w:rPr>
        <w:t>) C</w:t>
      </w:r>
      <w:r w:rsidR="002900F2">
        <w:rPr>
          <w:bCs/>
        </w:rPr>
        <w:t xml:space="preserve">ollaborative </w:t>
      </w:r>
      <w:r w:rsidRPr="00FB1181">
        <w:rPr>
          <w:bCs/>
        </w:rPr>
        <w:t>R</w:t>
      </w:r>
      <w:r w:rsidR="002900F2">
        <w:rPr>
          <w:bCs/>
        </w:rPr>
        <w:t xml:space="preserve">esearch in </w:t>
      </w:r>
      <w:r w:rsidRPr="00FB1181">
        <w:rPr>
          <w:bCs/>
        </w:rPr>
        <w:t>C</w:t>
      </w:r>
      <w:r w:rsidR="002900F2">
        <w:rPr>
          <w:bCs/>
        </w:rPr>
        <w:t xml:space="preserve">omputational </w:t>
      </w:r>
      <w:r w:rsidRPr="00FB1181">
        <w:rPr>
          <w:bCs/>
        </w:rPr>
        <w:t>N</w:t>
      </w:r>
      <w:r w:rsidR="002900F2">
        <w:rPr>
          <w:bCs/>
        </w:rPr>
        <w:t>euroscience funded</w:t>
      </w:r>
      <w:r w:rsidRPr="00FB1181">
        <w:rPr>
          <w:bCs/>
        </w:rPr>
        <w:t xml:space="preserve"> project is to advance our understanding of the computational and neural mechanisms underlying working memory as well as age-related changes to </w:t>
      </w:r>
      <w:r w:rsidR="002900F2">
        <w:rPr>
          <w:bCs/>
        </w:rPr>
        <w:t xml:space="preserve">working memory and other </w:t>
      </w:r>
      <w:r w:rsidRPr="00FB1181">
        <w:rPr>
          <w:bCs/>
        </w:rPr>
        <w:t xml:space="preserve">executive function.  The successful candidate </w:t>
      </w:r>
      <w:r w:rsidR="002A3778">
        <w:rPr>
          <w:bCs/>
        </w:rPr>
        <w:t xml:space="preserve">will </w:t>
      </w:r>
      <w:bookmarkStart w:id="0" w:name="_GoBack"/>
      <w:bookmarkEnd w:id="0"/>
      <w:r w:rsidR="002900F2">
        <w:rPr>
          <w:bCs/>
        </w:rPr>
        <w:t xml:space="preserve">join our team to </w:t>
      </w:r>
      <w:r w:rsidRPr="00FB1181">
        <w:rPr>
          <w:bCs/>
        </w:rPr>
        <w:t xml:space="preserve">lead analyses of structural MRI (T1 TFE scans), resting state fMRI and diffusion spectrum imaging (DSI) brain scans with an overall focus on brain morphometry and connectivity.  Data generated from </w:t>
      </w:r>
      <w:r w:rsidR="002900F2">
        <w:rPr>
          <w:bCs/>
        </w:rPr>
        <w:t>brain</w:t>
      </w:r>
      <w:r w:rsidRPr="00FB1181">
        <w:rPr>
          <w:bCs/>
        </w:rPr>
        <w:t xml:space="preserve"> scans will be correlated with behavioral, physiological and other anatomical data </w:t>
      </w:r>
      <w:r w:rsidR="00713877">
        <w:rPr>
          <w:bCs/>
        </w:rPr>
        <w:t xml:space="preserve">collected </w:t>
      </w:r>
      <w:r w:rsidRPr="00FB1181">
        <w:rPr>
          <w:bCs/>
        </w:rPr>
        <w:t>across the adult life span</w:t>
      </w:r>
      <w:r w:rsidR="002900F2">
        <w:rPr>
          <w:bCs/>
        </w:rPr>
        <w:t xml:space="preserve"> to inform network models</w:t>
      </w:r>
      <w:r w:rsidRPr="00FB1181">
        <w:rPr>
          <w:bCs/>
        </w:rPr>
        <w:t xml:space="preserve">. The appointment as a Boston University School of Medicine research fellow will be for at least 1 year with </w:t>
      </w:r>
      <w:r w:rsidR="002900F2">
        <w:rPr>
          <w:bCs/>
        </w:rPr>
        <w:t xml:space="preserve">the </w:t>
      </w:r>
      <w:r w:rsidRPr="00FB1181">
        <w:rPr>
          <w:bCs/>
        </w:rPr>
        <w:t>possibility for extension based on performance.</w:t>
      </w:r>
    </w:p>
    <w:p w14:paraId="52FFEFFB" w14:textId="3FA64501" w:rsidR="006F290F" w:rsidRDefault="006F290F" w:rsidP="00FB1181">
      <w:pPr>
        <w:jc w:val="both"/>
        <w:rPr>
          <w:bCs/>
        </w:rPr>
      </w:pPr>
    </w:p>
    <w:p w14:paraId="4B3992B6" w14:textId="21815D5E" w:rsidR="00C22C2D" w:rsidRDefault="002A3778" w:rsidP="00FB1181">
      <w:pPr>
        <w:jc w:val="both"/>
      </w:pPr>
      <w:hyperlink r:id="rId5" w:history="1">
        <w:r w:rsidR="006F290F">
          <w:rPr>
            <w:rStyle w:val="Hyperlink"/>
          </w:rPr>
          <w:t>Learn more</w:t>
        </w:r>
        <w:r w:rsidR="006F290F" w:rsidRPr="006F290F">
          <w:rPr>
            <w:rStyle w:val="Hyperlink"/>
          </w:rPr>
          <w:t xml:space="preserve"> here</w:t>
        </w:r>
      </w:hyperlink>
    </w:p>
    <w:p w14:paraId="5938513A" w14:textId="77777777" w:rsidR="006F290F" w:rsidRDefault="006F290F" w:rsidP="00FB1181">
      <w:pPr>
        <w:jc w:val="both"/>
      </w:pPr>
    </w:p>
    <w:p w14:paraId="6E19F9A1" w14:textId="146377A8" w:rsidR="00C22C2D" w:rsidRPr="00C22C2D" w:rsidRDefault="006F290F" w:rsidP="00FB1181">
      <w:pPr>
        <w:jc w:val="both"/>
        <w:rPr>
          <w:i/>
        </w:rPr>
      </w:pPr>
      <w:r>
        <w:rPr>
          <w:i/>
        </w:rPr>
        <w:t xml:space="preserve">Please </w:t>
      </w:r>
      <w:r w:rsidR="00F72842">
        <w:rPr>
          <w:i/>
        </w:rPr>
        <w:t>address inquiries to</w:t>
      </w:r>
      <w:r w:rsidR="00C22C2D">
        <w:rPr>
          <w:i/>
        </w:rPr>
        <w:t>: Dr. Jennifer Luebke, jluebke@bu.edu</w:t>
      </w:r>
    </w:p>
    <w:sectPr w:rsidR="00C22C2D" w:rsidRPr="00C22C2D" w:rsidSect="002900F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81"/>
    <w:rsid w:val="00213072"/>
    <w:rsid w:val="002900F2"/>
    <w:rsid w:val="002A3778"/>
    <w:rsid w:val="00510DDE"/>
    <w:rsid w:val="00545573"/>
    <w:rsid w:val="006F290F"/>
    <w:rsid w:val="00713877"/>
    <w:rsid w:val="00C17E7D"/>
    <w:rsid w:val="00C22C2D"/>
    <w:rsid w:val="00D215C4"/>
    <w:rsid w:val="00D9354D"/>
    <w:rsid w:val="00F72842"/>
    <w:rsid w:val="00F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146E3"/>
  <w15:chartTrackingRefBased/>
  <w15:docId w15:val="{7716B143-825D-FC4B-A36A-13D5869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9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.silkroad.com/epostings/index.cfm?fuseaction=app.jobinfo&amp;id=23&amp;jobid=306251&amp;company_id=15509&amp;version=1&amp;source=ONLINE&amp;JobOwner=1016383&amp;level=levelid2&amp;levelid2=102849&amp;startflag=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Luebke, Jennifer I</dc:creator>
  <cp:keywords/>
  <dc:description/>
  <cp:lastModifiedBy>Luebke, Jennifer I</cp:lastModifiedBy>
  <cp:revision>2</cp:revision>
  <dcterms:created xsi:type="dcterms:W3CDTF">2020-10-19T14:33:00Z</dcterms:created>
  <dcterms:modified xsi:type="dcterms:W3CDTF">2020-10-19T14:33:00Z</dcterms:modified>
</cp:coreProperties>
</file>