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38CB" w14:textId="6C77BA6E" w:rsidR="002475F7" w:rsidRDefault="002270B5" w:rsidP="00A51D94">
      <w:pPr>
        <w:autoSpaceDE w:val="0"/>
        <w:autoSpaceDN w:val="0"/>
        <w:adjustRightInd w:val="0"/>
        <w:spacing w:after="0" w:line="240" w:lineRule="auto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The </w:t>
      </w: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Insitute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for Stroke and Dementia Research at the Ludwig Maximilian University of Munich:</w:t>
      </w:r>
    </w:p>
    <w:p w14:paraId="79248036" w14:textId="46760DC2" w:rsidR="0056484C" w:rsidRDefault="0056484C" w:rsidP="00A51D94">
      <w:pPr>
        <w:autoSpaceDE w:val="0"/>
        <w:autoSpaceDN w:val="0"/>
        <w:adjustRightInd w:val="0"/>
        <w:spacing w:after="0" w:line="240" w:lineRule="auto"/>
        <w:jc w:val="center"/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</w:pP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Research Fellow</w:t>
      </w:r>
      <w:r w:rsidR="009D1EFC"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/Postdoc</w:t>
      </w: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:</w:t>
      </w:r>
    </w:p>
    <w:p w14:paraId="085787DD" w14:textId="5946DDDF" w:rsidR="002475F7" w:rsidRDefault="00485DE6" w:rsidP="00A51D94">
      <w:pPr>
        <w:autoSpaceDE w:val="0"/>
        <w:autoSpaceDN w:val="0"/>
        <w:adjustRightInd w:val="0"/>
        <w:spacing w:after="0" w:line="240" w:lineRule="auto"/>
        <w:jc w:val="center"/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</w:pP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 xml:space="preserve">Functional MRI &amp; EEG </w:t>
      </w:r>
      <w:r w:rsidR="00F76567"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 xml:space="preserve">Neuroimaging </w:t>
      </w: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in Dementia</w:t>
      </w:r>
    </w:p>
    <w:p w14:paraId="2103E0A9" w14:textId="77777777" w:rsidR="0056484C" w:rsidRDefault="0056484C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14:paraId="2CCE6FCA" w14:textId="77777777" w:rsidR="002475F7" w:rsidRDefault="00B57288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RESEARCH FOCUS and 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RESPONSIBILITIES:</w:t>
      </w:r>
    </w:p>
    <w:p w14:paraId="06A35B4C" w14:textId="10643877" w:rsidR="002475F7" w:rsidRDefault="0056484C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The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research fellow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>/postdoc</w:t>
      </w:r>
      <w:r w:rsidR="00CC1254">
        <w:rPr>
          <w:rFonts w:ascii="LMUCompatilFact" w:hAnsi="LMUCompatilFact" w:cs="LMUCompatilFact"/>
          <w:color w:val="000000"/>
          <w:sz w:val="21"/>
          <w:szCs w:val="21"/>
        </w:rPr>
        <w:t xml:space="preserve"> will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work on</w:t>
      </w:r>
      <w:r w:rsidR="005972D5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multimodal </w:t>
      </w:r>
      <w:r w:rsidR="00F76567">
        <w:rPr>
          <w:rFonts w:ascii="LMUCompatilFact" w:hAnsi="LMUCompatilFact" w:cs="LMUCompatilFact"/>
          <w:color w:val="000000"/>
          <w:sz w:val="21"/>
          <w:szCs w:val="21"/>
        </w:rPr>
        <w:t>i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maging 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 xml:space="preserve">of </w:t>
      </w:r>
      <w:r w:rsidR="00C30A51">
        <w:rPr>
          <w:rFonts w:ascii="LMUCompatilFact" w:hAnsi="LMUCompatilFact" w:cs="LMUCompatilFact"/>
          <w:color w:val="000000"/>
          <w:sz w:val="21"/>
          <w:szCs w:val="21"/>
        </w:rPr>
        <w:t xml:space="preserve">human 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 xml:space="preserve">brain changes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in early stages of Alzheimer’s disease an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d cerebrovascular disease. The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funded research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project </w:t>
      </w:r>
      <w:r w:rsidR="003312C9">
        <w:rPr>
          <w:rFonts w:ascii="LMUCompatilFact" w:hAnsi="LMUCompatilFact" w:cs="LMUCompatilFact"/>
          <w:color w:val="000000"/>
          <w:sz w:val="21"/>
          <w:szCs w:val="21"/>
        </w:rPr>
        <w:t xml:space="preserve">headed by Prof. Dr. Michael Ewers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>has a strong focus on the combined acquisition of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 functional MRI and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high-density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EEG along with other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neuro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imaging modalities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The establishment of the fMRI-EEG task-related paradigm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and statistical analysis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>will be a key part of the responsibilities of research position.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The fellow will work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>in a dynamically growing neuroimaging team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 and is encouraged to bring in own research ideas. </w:t>
      </w:r>
    </w:p>
    <w:p w14:paraId="43F22DF4" w14:textId="77777777" w:rsidR="009E7631" w:rsidRDefault="009E7631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14:paraId="3CD9BE16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REQUIREMENTS:</w:t>
      </w:r>
    </w:p>
    <w:p w14:paraId="085E20AC" w14:textId="7D2DBC77" w:rsidR="001A6615" w:rsidRDefault="00687A5C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Research experience in EEG and fMRI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of brain changes </w:t>
      </w:r>
      <w:r>
        <w:rPr>
          <w:rFonts w:ascii="LMUCompatilFact" w:hAnsi="LMUCompatilFact" w:cs="LMUCompatilFact"/>
          <w:color w:val="000000"/>
          <w:sz w:val="21"/>
          <w:szCs w:val="21"/>
        </w:rPr>
        <w:t>is strongly encouraged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proofErr w:type="gramStart"/>
      <w:r w:rsidR="00585609">
        <w:rPr>
          <w:rFonts w:ascii="LMUCompatilFact" w:hAnsi="LMUCompatilFact" w:cs="LMUCompatilFact"/>
          <w:color w:val="000000"/>
          <w:sz w:val="21"/>
          <w:szCs w:val="21"/>
        </w:rPr>
        <w:t xml:space="preserve">An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independent</w:t>
      </w:r>
      <w:proofErr w:type="gram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work style and s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>olid knowledge of programming and statistics is a plus.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Familiarity with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biological or clinical aspects of Alzheimer’s disease is not a prerequisite. </w:t>
      </w:r>
    </w:p>
    <w:p w14:paraId="1E180F53" w14:textId="77777777" w:rsidR="009E7631" w:rsidRDefault="001A6615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An e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nthusiastic, reliable and independent work </w:t>
      </w:r>
      <w:r>
        <w:rPr>
          <w:rFonts w:ascii="LMUCompatilFact" w:hAnsi="LMUCompatilFact" w:cs="LMUCompatilFact"/>
          <w:color w:val="000000"/>
          <w:sz w:val="21"/>
          <w:szCs w:val="21"/>
        </w:rPr>
        <w:t>style will provide a good fit for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our team.</w:t>
      </w:r>
    </w:p>
    <w:p w14:paraId="1C109668" w14:textId="77777777" w:rsidR="009E7631" w:rsidRDefault="009E7631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14:paraId="4366D08C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OFFER:</w:t>
      </w:r>
    </w:p>
    <w:p w14:paraId="5A5B709C" w14:textId="370F2737" w:rsidR="002475F7" w:rsidRDefault="00CC1254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Our i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nstitute offers an excellen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t multidisciplinary environment 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and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state-of-the-art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 multimodal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neuroimaging equipment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3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MRI,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high-density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fMRI compatible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EEG,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molecular PET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 xml:space="preserve">).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The research fellow will have clearly defined task definitions, access to all data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sets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 of the research project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,</w:t>
      </w:r>
      <w:r w:rsidR="00157FE7">
        <w:rPr>
          <w:rFonts w:ascii="LMUCompatilFact" w:hAnsi="LMUCompatilFact" w:cs="LMUCompatilFact"/>
          <w:color w:val="000000"/>
          <w:sz w:val="21"/>
          <w:szCs w:val="21"/>
        </w:rPr>
        <w:t xml:space="preserve"> and advanced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technical support</w:t>
      </w:r>
      <w:r w:rsidR="002F7671">
        <w:rPr>
          <w:rFonts w:ascii="LMUCompatilFact" w:hAnsi="LMUCompatilFact" w:cs="LMUCompatilFact"/>
          <w:color w:val="000000"/>
          <w:sz w:val="21"/>
          <w:szCs w:val="21"/>
        </w:rPr>
        <w:t xml:space="preserve"> to facilitate efficient work conditions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. The fellow will work in a friendly, dynamic</w:t>
      </w:r>
      <w:r w:rsidR="002F7671">
        <w:rPr>
          <w:rFonts w:ascii="LMUCompatilFact" w:hAnsi="LMUCompatilFact" w:cs="LMUCompatilFact"/>
          <w:color w:val="000000"/>
          <w:sz w:val="21"/>
          <w:szCs w:val="21"/>
        </w:rPr>
        <w:t>,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and highly productive 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lab (</w:t>
      </w:r>
      <w:r w:rsidR="007E5E16" w:rsidRPr="007E5E16">
        <w:rPr>
          <w:rFonts w:ascii="LMUCompatilFact" w:hAnsi="LMUCompatilFact" w:cs="LMUCompatilFact"/>
          <w:color w:val="000000"/>
          <w:sz w:val="21"/>
          <w:szCs w:val="21"/>
        </w:rPr>
        <w:t>http://www.klinikum.uni-muenchen.de/Institut-fuer-Schlaganfall-und-Demenzforschung/en/research/Brain_Imaging_and_Biomarker_Research_Group/index.html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)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</w:p>
    <w:p w14:paraId="00FC0424" w14:textId="77777777"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14:paraId="5F378908" w14:textId="6525E38D"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The </w:t>
      </w:r>
      <w:r w:rsidR="00B5628D">
        <w:rPr>
          <w:rFonts w:ascii="LMUCompatilFact" w:hAnsi="LMUCompatilFact" w:cs="LMUCompatilFact"/>
          <w:color w:val="000000"/>
          <w:sz w:val="21"/>
          <w:szCs w:val="21"/>
        </w:rPr>
        <w:t xml:space="preserve">Ludwig Maximilian </w:t>
      </w:r>
      <w:r>
        <w:rPr>
          <w:rFonts w:ascii="LMUCompatilFact" w:hAnsi="LMUCompatilFact" w:cs="LMUCompatilFact"/>
          <w:color w:val="000000"/>
          <w:sz w:val="21"/>
          <w:szCs w:val="21"/>
        </w:rPr>
        <w:t>University of Munich</w:t>
      </w:r>
      <w:r w:rsidR="00B5628D">
        <w:rPr>
          <w:rFonts w:ascii="LMUCompatilFact" w:hAnsi="LMUCompatilFact" w:cs="LMUCompatilFact"/>
          <w:color w:val="000000"/>
          <w:sz w:val="21"/>
          <w:szCs w:val="21"/>
        </w:rPr>
        <w:t xml:space="preserve"> (LMU)</w:t>
      </w:r>
      <w:r w:rsidR="002270B5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2270B5" w:rsidRPr="002270B5">
        <w:rPr>
          <w:rFonts w:ascii="LMUCompatilFact" w:hAnsi="LMUCompatilFact" w:cs="LMUCompatilFact"/>
          <w:color w:val="000000"/>
          <w:sz w:val="21"/>
          <w:szCs w:val="21"/>
        </w:rPr>
        <w:t>http://www.en.uni-muenchen.de/index.html</w:t>
      </w:r>
      <w:r w:rsidR="002270B5">
        <w:rPr>
          <w:rFonts w:ascii="LMUCompatilFact" w:hAnsi="LMUCompatilFact" w:cs="LMUCompatilFact"/>
          <w:color w:val="000000"/>
          <w:sz w:val="21"/>
          <w:szCs w:val="21"/>
        </w:rPr>
        <w:t>)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, Germany, 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and its </w:t>
      </w:r>
      <w:r w:rsidR="003A6AB5">
        <w:rPr>
          <w:rFonts w:ascii="LMUCompatilFact" w:hAnsi="LMUCompatilFact" w:cs="LMUCompatilFact"/>
          <w:color w:val="000000"/>
          <w:sz w:val="21"/>
          <w:szCs w:val="21"/>
        </w:rPr>
        <w:t>clinics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figure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 among </w:t>
      </w:r>
      <w:r>
        <w:rPr>
          <w:rFonts w:ascii="LMUCompatilFact" w:hAnsi="LMUCompatilFact" w:cs="LMUCompatilFact"/>
          <w:color w:val="000000"/>
          <w:sz w:val="21"/>
          <w:szCs w:val="21"/>
        </w:rPr>
        <w:t>Germany’s premie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r 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and internationally competitive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>biomedical research sites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funded by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the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government’s 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German Universities </w:t>
      </w:r>
      <w:r>
        <w:rPr>
          <w:rFonts w:ascii="LMUCompatilFact" w:hAnsi="LMUCompatilFact" w:cs="LMUCompatilFact"/>
          <w:color w:val="000000"/>
          <w:sz w:val="21"/>
          <w:szCs w:val="21"/>
        </w:rPr>
        <w:t>Excellence Ini</w:t>
      </w:r>
      <w:r w:rsidR="00E1634A">
        <w:rPr>
          <w:rFonts w:ascii="LMUCompatilFact" w:hAnsi="LMUCompatilFact" w:cs="LMUCompatilFact"/>
          <w:color w:val="000000"/>
          <w:sz w:val="21"/>
          <w:szCs w:val="21"/>
        </w:rPr>
        <w:t>t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>iative</w:t>
      </w:r>
      <w:r w:rsidR="00E65D6F">
        <w:t xml:space="preserve">.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The Institute for Stroke and Dementia Research (ISD) is </w:t>
      </w:r>
      <w:r w:rsidR="00E65D6F">
        <w:rPr>
          <w:rFonts w:ascii="LMUCompatilFact" w:hAnsi="LMUCompatilFact" w:cs="LMUCompatilFact"/>
          <w:color w:val="000000"/>
          <w:sz w:val="21"/>
          <w:szCs w:val="21"/>
        </w:rPr>
        <w:t>a thriving new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research-dedicated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institution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>of the University of Munich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proofErr w:type="spellStart"/>
      <w:r w:rsidR="002270B5">
        <w:rPr>
          <w:rFonts w:ascii="LMUCompatilFact" w:hAnsi="LMUCompatilFact" w:cs="LMUCompatilFact"/>
          <w:color w:val="000000"/>
          <w:sz w:val="21"/>
          <w:szCs w:val="21"/>
        </w:rPr>
        <w:t>Munich</w:t>
      </w:r>
      <w:proofErr w:type="spellEnd"/>
      <w:r w:rsidR="002270B5">
        <w:rPr>
          <w:rFonts w:ascii="LMUCompatilFact" w:hAnsi="LMUCompatilFact" w:cs="LMUCompatilFact"/>
          <w:color w:val="000000"/>
          <w:sz w:val="21"/>
          <w:szCs w:val="21"/>
        </w:rPr>
        <w:t xml:space="preserve"> is an attractive city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 within the reach of the </w:t>
      </w:r>
      <w:proofErr w:type="spellStart"/>
      <w:r w:rsidR="007E5E16">
        <w:rPr>
          <w:rFonts w:ascii="LMUCompatilFact" w:hAnsi="LMUCompatilFact" w:cs="LMUCompatilFact"/>
          <w:color w:val="000000"/>
          <w:sz w:val="21"/>
          <w:szCs w:val="21"/>
        </w:rPr>
        <w:t>Alpes</w:t>
      </w:r>
      <w:proofErr w:type="spellEnd"/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7E5E16" w:rsidRPr="007E5E16">
        <w:rPr>
          <w:rFonts w:ascii="LMUCompatilFact" w:hAnsi="LMUCompatilFact" w:cs="LMUCompatilFact"/>
          <w:color w:val="000000"/>
          <w:sz w:val="21"/>
          <w:szCs w:val="21"/>
        </w:rPr>
        <w:t>http://www.muenchen.de/int/en/tourism.html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)</w:t>
      </w:r>
      <w:bookmarkStart w:id="0" w:name="_GoBack"/>
      <w:bookmarkEnd w:id="0"/>
      <w:r w:rsidR="007E5E16">
        <w:rPr>
          <w:rFonts w:ascii="LMUCompatilFact" w:hAnsi="LMUCompatilFact" w:cs="LMUCompatilFact"/>
          <w:color w:val="000000"/>
          <w:sz w:val="21"/>
          <w:szCs w:val="21"/>
        </w:rPr>
        <w:t>.</w:t>
      </w:r>
    </w:p>
    <w:p w14:paraId="7090DB56" w14:textId="77777777"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14:paraId="003B58F9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Salary is according to TV-L. The position is limited for two years,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with a possible extension</w:t>
      </w:r>
      <w:r>
        <w:rPr>
          <w:rFonts w:ascii="LMUCompatilFact" w:hAnsi="LMUCompatilFact" w:cs="LMUCompatilFact"/>
          <w:color w:val="000000"/>
          <w:sz w:val="21"/>
          <w:szCs w:val="21"/>
        </w:rPr>
        <w:t>. Disabled</w:t>
      </w:r>
    </w:p>
    <w:p w14:paraId="7FD0FD21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proofErr w:type="gramStart"/>
      <w:r>
        <w:rPr>
          <w:rFonts w:ascii="LMUCompatilFact" w:hAnsi="LMUCompatilFact" w:cs="LMUCompatilFact"/>
          <w:color w:val="000000"/>
          <w:sz w:val="21"/>
          <w:szCs w:val="21"/>
        </w:rPr>
        <w:t>persons</w:t>
      </w:r>
      <w:proofErr w:type="gram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will be preferentially considered in case of equal qualification. Presentation costs can</w:t>
      </w:r>
    </w:p>
    <w:p w14:paraId="0F8BCF6E" w14:textId="0707BE7A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proofErr w:type="gramStart"/>
      <w:r>
        <w:rPr>
          <w:rFonts w:ascii="LMUCompatilFact" w:hAnsi="LMUCompatilFact" w:cs="LMUCompatilFact"/>
          <w:color w:val="000000"/>
          <w:sz w:val="21"/>
          <w:szCs w:val="21"/>
        </w:rPr>
        <w:t>unfortunately</w:t>
      </w:r>
      <w:proofErr w:type="gram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not be refunded. For more information, please contact </w:t>
      </w:r>
      <w:r w:rsidR="003312C9">
        <w:rPr>
          <w:rFonts w:ascii="LMUCompatilFact" w:hAnsi="LMUCompatilFact" w:cs="LMUCompatilFact"/>
          <w:color w:val="000000"/>
          <w:sz w:val="21"/>
          <w:szCs w:val="21"/>
        </w:rPr>
        <w:t>Prof. Dr. Michael Ewers</w:t>
      </w:r>
      <w:r>
        <w:rPr>
          <w:rFonts w:ascii="LMUCompatilFact" w:hAnsi="LMUCompatilFact" w:cs="LMUCompatilFact"/>
          <w:color w:val="000000"/>
          <w:sz w:val="21"/>
          <w:szCs w:val="21"/>
        </w:rPr>
        <w:t>, Tel.: +49</w:t>
      </w:r>
    </w:p>
    <w:p w14:paraId="01A17B2B" w14:textId="42F01BB8" w:rsidR="002475F7" w:rsidRPr="002475F7" w:rsidRDefault="003312C9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  <w:lang w:val="de-DE"/>
        </w:rPr>
      </w:pPr>
      <w:r>
        <w:rPr>
          <w:rFonts w:ascii="LMUCompatilFact" w:hAnsi="LMUCompatilFact" w:cs="LMUCompatilFact"/>
          <w:color w:val="000000"/>
          <w:sz w:val="21"/>
          <w:szCs w:val="21"/>
          <w:lang w:val="de-DE"/>
        </w:rPr>
        <w:t>(0)89 7095 8367</w:t>
      </w:r>
      <w:r w:rsidR="002475F7"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(E-Mail: </w:t>
      </w:r>
      <w:r>
        <w:rPr>
          <w:rFonts w:ascii="LMUCompatilFact" w:hAnsi="LMUCompatilFact" w:cs="LMUCompatilFact"/>
          <w:color w:val="0000FF"/>
          <w:sz w:val="21"/>
          <w:szCs w:val="21"/>
          <w:lang w:val="de-DE"/>
        </w:rPr>
        <w:t>michael.ewers</w:t>
      </w:r>
      <w:r w:rsidR="002475F7" w:rsidRPr="002475F7">
        <w:rPr>
          <w:rFonts w:ascii="LMUCompatilFact" w:hAnsi="LMUCompatilFact" w:cs="LMUCompatilFact"/>
          <w:color w:val="0000FF"/>
          <w:sz w:val="21"/>
          <w:szCs w:val="21"/>
          <w:lang w:val="de-DE"/>
        </w:rPr>
        <w:t>@med.uni-muenchen.de</w:t>
      </w:r>
      <w:r w:rsidR="002475F7"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).</w:t>
      </w:r>
    </w:p>
    <w:p w14:paraId="2AFEC9AF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HOW TO APPLY:</w:t>
      </w:r>
    </w:p>
    <w:p w14:paraId="0B8C06BC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Your application - preferably in electronic form - with the usual documents indicating the</w:t>
      </w:r>
    </w:p>
    <w:p w14:paraId="15EB1634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proofErr w:type="gramStart"/>
      <w:r>
        <w:rPr>
          <w:rFonts w:ascii="LMUCompatilFact" w:hAnsi="LMUCompatilFact" w:cs="LMUCompatilFact"/>
          <w:color w:val="000000"/>
          <w:sz w:val="21"/>
          <w:szCs w:val="21"/>
        </w:rPr>
        <w:t>earliest</w:t>
      </w:r>
      <w:proofErr w:type="gram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possible starting date should be directed to:</w:t>
      </w:r>
    </w:p>
    <w:p w14:paraId="76BF980D" w14:textId="77777777" w:rsidR="002475F7" w:rsidRP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Klinikum der Universität München,</w:t>
      </w:r>
    </w:p>
    <w:p w14:paraId="2F391409" w14:textId="77777777" w:rsidR="002475F7" w:rsidRP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Institute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for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Stroke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and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Dementia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Research</w:t>
      </w:r>
    </w:p>
    <w:p w14:paraId="3BC26F51" w14:textId="2CA22836" w:rsidR="002475F7" w:rsidRDefault="00B5628D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Prof. Dr. Michael Ewers</w:t>
      </w:r>
    </w:p>
    <w:p w14:paraId="2D354C4C" w14:textId="73739BF8" w:rsidR="002475F7" w:rsidRDefault="00B5628D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Max-</w:t>
      </w: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Lebsche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Platz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30</w:t>
      </w:r>
    </w:p>
    <w:p w14:paraId="70BCB93A" w14:textId="77777777"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81377 Munich | Germany</w:t>
      </w:r>
    </w:p>
    <w:p w14:paraId="131ADA10" w14:textId="77777777" w:rsidR="00EC7964" w:rsidRPr="002475F7" w:rsidRDefault="002475F7" w:rsidP="0087036E">
      <w:pPr>
        <w:jc w:val="both"/>
        <w:rPr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E-Mail: </w:t>
      </w:r>
      <w:r w:rsidRPr="002475F7">
        <w:rPr>
          <w:rFonts w:ascii="LMUCompatilFact" w:hAnsi="LMUCompatilFact" w:cs="LMUCompatilFact"/>
          <w:color w:val="0000FF"/>
          <w:sz w:val="21"/>
          <w:szCs w:val="21"/>
          <w:lang w:val="de-DE"/>
        </w:rPr>
        <w:t>isd@med.uni-muenchen.de</w:t>
      </w:r>
    </w:p>
    <w:sectPr w:rsidR="00EC7964" w:rsidRPr="002475F7" w:rsidSect="00EC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MUCompatilFac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UCompatilFact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3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F7"/>
    <w:rsid w:val="00015C25"/>
    <w:rsid w:val="00016212"/>
    <w:rsid w:val="000934DA"/>
    <w:rsid w:val="000F1981"/>
    <w:rsid w:val="00157FE7"/>
    <w:rsid w:val="001A6615"/>
    <w:rsid w:val="001F5968"/>
    <w:rsid w:val="0022458A"/>
    <w:rsid w:val="002270B5"/>
    <w:rsid w:val="002475F7"/>
    <w:rsid w:val="00275BC4"/>
    <w:rsid w:val="002E3F43"/>
    <w:rsid w:val="002F7671"/>
    <w:rsid w:val="003017B6"/>
    <w:rsid w:val="003312C9"/>
    <w:rsid w:val="003A6AB5"/>
    <w:rsid w:val="003C2BC4"/>
    <w:rsid w:val="00485DE6"/>
    <w:rsid w:val="004908AC"/>
    <w:rsid w:val="00546EDD"/>
    <w:rsid w:val="0056484C"/>
    <w:rsid w:val="00585609"/>
    <w:rsid w:val="005972D5"/>
    <w:rsid w:val="005A0DEF"/>
    <w:rsid w:val="005B6DD4"/>
    <w:rsid w:val="005C26F2"/>
    <w:rsid w:val="00616D8E"/>
    <w:rsid w:val="00687A5C"/>
    <w:rsid w:val="007E5E16"/>
    <w:rsid w:val="0087036E"/>
    <w:rsid w:val="009D1EFC"/>
    <w:rsid w:val="009E7631"/>
    <w:rsid w:val="00A51D94"/>
    <w:rsid w:val="00B52462"/>
    <w:rsid w:val="00B5628D"/>
    <w:rsid w:val="00B57288"/>
    <w:rsid w:val="00C30A51"/>
    <w:rsid w:val="00CC1254"/>
    <w:rsid w:val="00CD405C"/>
    <w:rsid w:val="00E1634A"/>
    <w:rsid w:val="00E3232E"/>
    <w:rsid w:val="00E65D6F"/>
    <w:rsid w:val="00E75FE6"/>
    <w:rsid w:val="00EB4538"/>
    <w:rsid w:val="00EC7964"/>
    <w:rsid w:val="00F46AD6"/>
    <w:rsid w:val="00F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599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96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E65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96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E65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 TCIN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ewersm</dc:creator>
  <cp:lastModifiedBy>michael</cp:lastModifiedBy>
  <cp:revision>7</cp:revision>
  <dcterms:created xsi:type="dcterms:W3CDTF">2012-11-21T09:52:00Z</dcterms:created>
  <dcterms:modified xsi:type="dcterms:W3CDTF">2013-01-17T08:30:00Z</dcterms:modified>
</cp:coreProperties>
</file>